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E4B19" w14:textId="1A867CA2" w:rsidR="00BF44B4" w:rsidRDefault="00713349" w:rsidP="0087190E">
      <w:pPr>
        <w:ind w:left="1080" w:hanging="720"/>
        <w:jc w:val="both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                          </w:t>
      </w:r>
      <w:bookmarkStart w:id="0" w:name="_GoBack"/>
      <w:bookmarkEnd w:id="0"/>
      <w:r w:rsidR="00BF44B4" w:rsidRPr="00713349">
        <w:rPr>
          <w:b/>
          <w:bCs/>
          <w:sz w:val="52"/>
          <w:szCs w:val="52"/>
        </w:rPr>
        <w:t>Taller 2</w:t>
      </w:r>
    </w:p>
    <w:p w14:paraId="2A57BB48" w14:textId="77777777" w:rsidR="00713349" w:rsidRPr="00713349" w:rsidRDefault="00713349" w:rsidP="0087190E">
      <w:pPr>
        <w:ind w:left="1080" w:hanging="720"/>
        <w:jc w:val="both"/>
        <w:rPr>
          <w:b/>
          <w:bCs/>
          <w:sz w:val="52"/>
          <w:szCs w:val="52"/>
        </w:rPr>
      </w:pPr>
    </w:p>
    <w:p w14:paraId="0FE504A7" w14:textId="4AD3C710" w:rsidR="005B6D08" w:rsidRDefault="00BF44B4" w:rsidP="0087190E">
      <w:pPr>
        <w:ind w:left="1080" w:hanging="720"/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Parte</w:t>
      </w:r>
      <w:r w:rsidRPr="00BF44B4">
        <w:rPr>
          <w:b/>
          <w:bCs/>
          <w:sz w:val="44"/>
          <w:szCs w:val="44"/>
        </w:rPr>
        <w:t xml:space="preserve"> 1</w:t>
      </w:r>
    </w:p>
    <w:p w14:paraId="4442DB56" w14:textId="77777777" w:rsidR="00BF44B4" w:rsidRPr="00BF44B4" w:rsidRDefault="00BF44B4" w:rsidP="0087190E">
      <w:pPr>
        <w:ind w:left="1080" w:hanging="720"/>
        <w:jc w:val="both"/>
        <w:rPr>
          <w:b/>
          <w:bCs/>
          <w:sz w:val="44"/>
          <w:szCs w:val="44"/>
        </w:rPr>
      </w:pPr>
    </w:p>
    <w:p w14:paraId="1FD5E8B2" w14:textId="77777777" w:rsidR="005B6D08" w:rsidRDefault="005B6D08" w:rsidP="0087190E">
      <w:pPr>
        <w:pStyle w:val="Prrafodelista"/>
        <w:numPr>
          <w:ilvl w:val="0"/>
          <w:numId w:val="1"/>
        </w:numPr>
        <w:jc w:val="both"/>
        <w:rPr>
          <w:b/>
          <w:bCs/>
          <w:color w:val="000000" w:themeColor="text1"/>
          <w:sz w:val="44"/>
          <w:szCs w:val="44"/>
        </w:rPr>
      </w:pPr>
    </w:p>
    <w:p w14:paraId="41E17ED6" w14:textId="5FF046B8" w:rsidR="00820023" w:rsidRPr="005B6D08" w:rsidRDefault="0087190E" w:rsidP="005B6D08">
      <w:pPr>
        <w:jc w:val="both"/>
        <w:rPr>
          <w:b/>
          <w:bCs/>
          <w:color w:val="000000" w:themeColor="text1"/>
          <w:sz w:val="44"/>
          <w:szCs w:val="44"/>
        </w:rPr>
      </w:pPr>
      <w:r w:rsidRPr="005B6D08">
        <w:rPr>
          <w:b/>
          <w:bCs/>
          <w:color w:val="000000" w:themeColor="text1"/>
          <w:sz w:val="44"/>
          <w:szCs w:val="44"/>
        </w:rPr>
        <w:t xml:space="preserve">   Propiedad</w:t>
      </w:r>
      <w:r w:rsidR="00C911C5" w:rsidRPr="005B6D08">
        <w:rPr>
          <w:b/>
          <w:bCs/>
          <w:color w:val="000000" w:themeColor="text1"/>
          <w:sz w:val="44"/>
          <w:szCs w:val="44"/>
        </w:rPr>
        <w:t xml:space="preserve"> intelectual</w:t>
      </w:r>
    </w:p>
    <w:p w14:paraId="02CBB28F" w14:textId="77777777" w:rsidR="00DA2581" w:rsidRPr="001C53A8" w:rsidRDefault="00DA2581" w:rsidP="00DA2581">
      <w:pPr>
        <w:jc w:val="both"/>
        <w:rPr>
          <w:b/>
          <w:bCs/>
          <w:color w:val="000000" w:themeColor="text1"/>
          <w:sz w:val="44"/>
          <w:szCs w:val="44"/>
        </w:rPr>
      </w:pPr>
    </w:p>
    <w:p w14:paraId="5B8DD11E" w14:textId="77777777" w:rsidR="00C911C5" w:rsidRDefault="00C911C5">
      <w:pPr>
        <w:rPr>
          <w:color w:val="000000" w:themeColor="text1"/>
          <w:sz w:val="40"/>
          <w:szCs w:val="40"/>
        </w:rPr>
      </w:pPr>
      <w:r w:rsidRPr="00DA2581">
        <w:rPr>
          <w:b/>
          <w:bCs/>
          <w:color w:val="000000" w:themeColor="text1"/>
          <w:sz w:val="40"/>
          <w:szCs w:val="40"/>
        </w:rPr>
        <w:t>Propiedad intelectual</w:t>
      </w:r>
      <w:r w:rsidRPr="00DA2581">
        <w:rPr>
          <w:color w:val="000000" w:themeColor="text1"/>
          <w:sz w:val="40"/>
          <w:szCs w:val="40"/>
        </w:rPr>
        <w:t xml:space="preserve">: </w:t>
      </w:r>
      <w:r w:rsidR="00033551" w:rsidRPr="00DA2581">
        <w:rPr>
          <w:color w:val="000000" w:themeColor="text1"/>
          <w:sz w:val="40"/>
          <w:szCs w:val="40"/>
        </w:rPr>
        <w:t>D</w:t>
      </w:r>
      <w:r w:rsidR="00185276" w:rsidRPr="00DA2581">
        <w:rPr>
          <w:color w:val="000000" w:themeColor="text1"/>
          <w:sz w:val="40"/>
          <w:szCs w:val="40"/>
        </w:rPr>
        <w:t>isciplina normativa encargada de proteger</w:t>
      </w:r>
      <w:r w:rsidR="00B24A3E" w:rsidRPr="00DA2581">
        <w:rPr>
          <w:color w:val="000000" w:themeColor="text1"/>
          <w:sz w:val="40"/>
          <w:szCs w:val="40"/>
        </w:rPr>
        <w:t xml:space="preserve"> ir a reconocimiento a las ideas de </w:t>
      </w:r>
      <w:r w:rsidR="00CA0B71" w:rsidRPr="00DA2581">
        <w:rPr>
          <w:color w:val="000000" w:themeColor="text1"/>
          <w:sz w:val="40"/>
          <w:szCs w:val="40"/>
        </w:rPr>
        <w:t xml:space="preserve"> </w:t>
      </w:r>
      <w:r w:rsidR="00B24A3E" w:rsidRPr="00DA2581">
        <w:rPr>
          <w:color w:val="000000" w:themeColor="text1"/>
          <w:sz w:val="40"/>
          <w:szCs w:val="40"/>
        </w:rPr>
        <w:t>gran intelecto</w:t>
      </w:r>
      <w:r w:rsidR="002B639D" w:rsidRPr="00DA2581">
        <w:rPr>
          <w:color w:val="000000" w:themeColor="text1"/>
          <w:sz w:val="40"/>
          <w:szCs w:val="40"/>
        </w:rPr>
        <w:t xml:space="preserve"> estructuras y creadas</w:t>
      </w:r>
      <w:r w:rsidR="00033551" w:rsidRPr="00DA2581">
        <w:rPr>
          <w:color w:val="000000" w:themeColor="text1"/>
          <w:sz w:val="40"/>
          <w:szCs w:val="40"/>
        </w:rPr>
        <w:t>,</w:t>
      </w:r>
      <w:r w:rsidR="002B639D" w:rsidRPr="00DA2581">
        <w:rPr>
          <w:color w:val="000000" w:themeColor="text1"/>
          <w:sz w:val="40"/>
          <w:szCs w:val="40"/>
        </w:rPr>
        <w:t xml:space="preserve"> con esfuerzo y trabajo, del ser humano</w:t>
      </w:r>
      <w:r w:rsidR="00DA2581">
        <w:rPr>
          <w:color w:val="000000" w:themeColor="text1"/>
          <w:sz w:val="40"/>
          <w:szCs w:val="40"/>
        </w:rPr>
        <w:t>.</w:t>
      </w:r>
    </w:p>
    <w:p w14:paraId="6A9C5C71" w14:textId="77777777" w:rsidR="00DA2581" w:rsidRDefault="00DA2581">
      <w:pPr>
        <w:rPr>
          <w:color w:val="000000" w:themeColor="text1"/>
          <w:sz w:val="40"/>
          <w:szCs w:val="40"/>
        </w:rPr>
      </w:pPr>
    </w:p>
    <w:p w14:paraId="0B934527" w14:textId="4F6496FE" w:rsidR="00DA2581" w:rsidRDefault="00454736">
      <w:pPr>
        <w:rPr>
          <w:color w:val="000000" w:themeColor="text1"/>
          <w:sz w:val="40"/>
          <w:szCs w:val="40"/>
        </w:rPr>
      </w:pPr>
      <w:r>
        <w:rPr>
          <w:b/>
          <w:bCs/>
          <w:color w:val="000000" w:themeColor="text1"/>
          <w:sz w:val="40"/>
          <w:szCs w:val="40"/>
        </w:rPr>
        <w:t>Derechos de autor:</w:t>
      </w:r>
      <w:r>
        <w:rPr>
          <w:color w:val="000000" w:themeColor="text1"/>
          <w:sz w:val="40"/>
          <w:szCs w:val="40"/>
        </w:rPr>
        <w:t xml:space="preserve"> </w:t>
      </w:r>
      <w:r w:rsidR="000E4507">
        <w:rPr>
          <w:color w:val="000000" w:themeColor="text1"/>
          <w:sz w:val="40"/>
          <w:szCs w:val="40"/>
        </w:rPr>
        <w:t>P</w:t>
      </w:r>
      <w:r w:rsidR="00CD0F75">
        <w:rPr>
          <w:color w:val="000000" w:themeColor="text1"/>
          <w:sz w:val="40"/>
          <w:szCs w:val="40"/>
        </w:rPr>
        <w:t>rotección de parte del estado</w:t>
      </w:r>
      <w:r w:rsidR="000E4507">
        <w:rPr>
          <w:color w:val="000000" w:themeColor="text1"/>
          <w:sz w:val="40"/>
          <w:szCs w:val="40"/>
        </w:rPr>
        <w:t xml:space="preserve"> a la información literaria y escrita</w:t>
      </w:r>
      <w:r w:rsidR="00871964">
        <w:rPr>
          <w:color w:val="000000" w:themeColor="text1"/>
          <w:sz w:val="40"/>
          <w:szCs w:val="40"/>
        </w:rPr>
        <w:t>, por un período de 20 años</w:t>
      </w:r>
      <w:r w:rsidR="0087190E">
        <w:rPr>
          <w:color w:val="000000" w:themeColor="text1"/>
          <w:sz w:val="40"/>
          <w:szCs w:val="40"/>
        </w:rPr>
        <w:t>.</w:t>
      </w:r>
    </w:p>
    <w:p w14:paraId="7DBB9413" w14:textId="29EA38B5" w:rsidR="0087190E" w:rsidRDefault="0087190E" w:rsidP="00E82A3E">
      <w:pPr>
        <w:rPr>
          <w:color w:val="000000" w:themeColor="text1"/>
          <w:sz w:val="40"/>
          <w:szCs w:val="40"/>
        </w:rPr>
      </w:pPr>
    </w:p>
    <w:p w14:paraId="198E4C5A" w14:textId="756AD602" w:rsidR="00E82A3E" w:rsidRDefault="00B62E2E" w:rsidP="00E82A3E">
      <w:pPr>
        <w:pStyle w:val="Prrafodelista"/>
        <w:numPr>
          <w:ilvl w:val="0"/>
          <w:numId w:val="1"/>
        </w:numPr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t>Si,</w:t>
      </w:r>
      <w:r w:rsidRPr="00B62E2E">
        <w:rPr>
          <w:color w:val="000000" w:themeColor="text1"/>
          <w:sz w:val="40"/>
          <w:szCs w:val="40"/>
        </w:rPr>
        <w:t xml:space="preserve"> porque</w:t>
      </w:r>
      <w:r>
        <w:rPr>
          <w:color w:val="000000" w:themeColor="text1"/>
          <w:sz w:val="40"/>
          <w:szCs w:val="40"/>
        </w:rPr>
        <w:t xml:space="preserve"> </w:t>
      </w:r>
      <w:r w:rsidR="00AB10F9">
        <w:rPr>
          <w:color w:val="000000" w:themeColor="text1"/>
          <w:sz w:val="40"/>
          <w:szCs w:val="40"/>
        </w:rPr>
        <w:t xml:space="preserve">un amigo le </w:t>
      </w:r>
      <w:r w:rsidR="0046565A">
        <w:rPr>
          <w:color w:val="000000" w:themeColor="text1"/>
          <w:sz w:val="40"/>
          <w:szCs w:val="40"/>
        </w:rPr>
        <w:t>“</w:t>
      </w:r>
      <w:r w:rsidR="00AB10F9">
        <w:rPr>
          <w:color w:val="000000" w:themeColor="text1"/>
          <w:sz w:val="40"/>
          <w:szCs w:val="40"/>
        </w:rPr>
        <w:t>robo”</w:t>
      </w:r>
      <w:r w:rsidR="0046565A">
        <w:rPr>
          <w:color w:val="000000" w:themeColor="text1"/>
          <w:sz w:val="40"/>
          <w:szCs w:val="40"/>
        </w:rPr>
        <w:t xml:space="preserve"> invento sobre el cual Juan le había explicado, quedándose su amigo con la </w:t>
      </w:r>
      <w:r w:rsidR="000778FF">
        <w:rPr>
          <w:color w:val="000000" w:themeColor="text1"/>
          <w:sz w:val="40"/>
          <w:szCs w:val="40"/>
        </w:rPr>
        <w:t>patente del invento.</w:t>
      </w:r>
    </w:p>
    <w:p w14:paraId="13EEB224" w14:textId="77777777" w:rsidR="00BA4B4A" w:rsidRPr="00BA4B4A" w:rsidRDefault="00BA4B4A" w:rsidP="00BA4B4A">
      <w:pPr>
        <w:rPr>
          <w:color w:val="000000" w:themeColor="text1"/>
          <w:sz w:val="40"/>
          <w:szCs w:val="40"/>
        </w:rPr>
      </w:pPr>
    </w:p>
    <w:p w14:paraId="2390EB6F" w14:textId="1EA0FF18" w:rsidR="00BA4B4A" w:rsidRDefault="00A413D5" w:rsidP="00E82A3E">
      <w:pPr>
        <w:pStyle w:val="Prrafodelista"/>
        <w:numPr>
          <w:ilvl w:val="0"/>
          <w:numId w:val="1"/>
        </w:numPr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lastRenderedPageBreak/>
        <w:t>Le afecta en la manera en la que él pierde la patente del invento, el reconocimiento y las ganancias monetarias de dicho invento.</w:t>
      </w:r>
    </w:p>
    <w:p w14:paraId="05775CE4" w14:textId="77777777" w:rsidR="000778FF" w:rsidRPr="000778FF" w:rsidRDefault="000778FF" w:rsidP="000778FF">
      <w:pPr>
        <w:pStyle w:val="Prrafodelista"/>
        <w:rPr>
          <w:color w:val="000000" w:themeColor="text1"/>
          <w:sz w:val="40"/>
          <w:szCs w:val="40"/>
        </w:rPr>
      </w:pPr>
    </w:p>
    <w:p w14:paraId="0DD90627" w14:textId="4BBE8AA9" w:rsidR="002B5C37" w:rsidRDefault="002B5C37" w:rsidP="00C97E8D">
      <w:pPr>
        <w:pStyle w:val="Prrafodelista"/>
        <w:numPr>
          <w:ilvl w:val="0"/>
          <w:numId w:val="1"/>
        </w:numPr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t>Se lo otorga el estado por un periodo de 20 años.</w:t>
      </w:r>
    </w:p>
    <w:p w14:paraId="3BB172E5" w14:textId="77777777" w:rsidR="00C97E8D" w:rsidRPr="00C97E8D" w:rsidRDefault="00C97E8D" w:rsidP="00C97E8D">
      <w:pPr>
        <w:pStyle w:val="Prrafodelista"/>
        <w:rPr>
          <w:color w:val="000000" w:themeColor="text1"/>
          <w:sz w:val="40"/>
          <w:szCs w:val="40"/>
        </w:rPr>
      </w:pPr>
    </w:p>
    <w:p w14:paraId="67DA45B7" w14:textId="75AC9CAE" w:rsidR="00C97E8D" w:rsidRDefault="00C97E8D" w:rsidP="00C97E8D">
      <w:pPr>
        <w:pStyle w:val="Prrafodelista"/>
        <w:numPr>
          <w:ilvl w:val="0"/>
          <w:numId w:val="1"/>
        </w:numPr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t>Este problema se ubica en la categoría de propiedad industrial.</w:t>
      </w:r>
    </w:p>
    <w:p w14:paraId="7D519190" w14:textId="77777777" w:rsidR="00C97E8D" w:rsidRPr="00C97E8D" w:rsidRDefault="00C97E8D" w:rsidP="00C97E8D">
      <w:pPr>
        <w:pStyle w:val="Prrafodelista"/>
        <w:rPr>
          <w:color w:val="000000" w:themeColor="text1"/>
          <w:sz w:val="40"/>
          <w:szCs w:val="40"/>
        </w:rPr>
      </w:pPr>
    </w:p>
    <w:p w14:paraId="7A03C2B5" w14:textId="77777777" w:rsidR="00C97E8D" w:rsidRPr="00A8403E" w:rsidRDefault="00C97E8D" w:rsidP="00A8403E">
      <w:pPr>
        <w:rPr>
          <w:color w:val="000000" w:themeColor="text1"/>
          <w:sz w:val="40"/>
          <w:szCs w:val="40"/>
        </w:rPr>
      </w:pPr>
    </w:p>
    <w:sectPr w:rsidR="00C97E8D" w:rsidRPr="00A8403E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823453"/>
    <w:multiLevelType w:val="hybridMultilevel"/>
    <w:tmpl w:val="DCEC0998"/>
    <w:lvl w:ilvl="0" w:tplc="50DC85D2">
      <w:start w:val="1"/>
      <w:numFmt w:val="upperLetter"/>
      <w:lvlText w:val="%1.)"/>
      <w:lvlJc w:val="left"/>
      <w:pPr>
        <w:ind w:left="1080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23"/>
    <w:rsid w:val="00033551"/>
    <w:rsid w:val="000778FF"/>
    <w:rsid w:val="000E4507"/>
    <w:rsid w:val="00185276"/>
    <w:rsid w:val="001C53A8"/>
    <w:rsid w:val="002B5C37"/>
    <w:rsid w:val="002B639D"/>
    <w:rsid w:val="00390A5A"/>
    <w:rsid w:val="00417D99"/>
    <w:rsid w:val="00454736"/>
    <w:rsid w:val="0046565A"/>
    <w:rsid w:val="005B6D08"/>
    <w:rsid w:val="00713349"/>
    <w:rsid w:val="007D2F0D"/>
    <w:rsid w:val="00820023"/>
    <w:rsid w:val="0087190E"/>
    <w:rsid w:val="00871964"/>
    <w:rsid w:val="00A413D5"/>
    <w:rsid w:val="00A8403E"/>
    <w:rsid w:val="00AB10F9"/>
    <w:rsid w:val="00B24A3E"/>
    <w:rsid w:val="00B62E2E"/>
    <w:rsid w:val="00BA4B4A"/>
    <w:rsid w:val="00BF44B4"/>
    <w:rsid w:val="00C911C5"/>
    <w:rsid w:val="00C97E8D"/>
    <w:rsid w:val="00CA0B71"/>
    <w:rsid w:val="00CD0F75"/>
    <w:rsid w:val="00D712F9"/>
    <w:rsid w:val="00DA2581"/>
    <w:rsid w:val="00E82A3E"/>
    <w:rsid w:val="00FC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3A4734"/>
  <w15:chartTrackingRefBased/>
  <w15:docId w15:val="{FE33E86F-AC3C-FF4A-9134-4E8F77D14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7D2F0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D2F0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D2F0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D2F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D2F0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2F0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2F0D"/>
    <w:rPr>
      <w:rFonts w:ascii="Arial" w:hAnsi="Arial" w:cs="Arial"/>
      <w:sz w:val="18"/>
      <w:szCs w:val="18"/>
    </w:rPr>
  </w:style>
  <w:style w:type="paragraph" w:styleId="Prrafodelista">
    <w:name w:val="List Paragraph"/>
    <w:basedOn w:val="Normal"/>
    <w:uiPriority w:val="34"/>
    <w:qFormat/>
    <w:rsid w:val="00871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114</Words>
  <Characters>629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invitado</dc:creator>
  <cp:keywords/>
  <dc:description/>
  <cp:lastModifiedBy>Usuario invitado</cp:lastModifiedBy>
  <cp:revision>36</cp:revision>
  <dcterms:created xsi:type="dcterms:W3CDTF">2019-08-16T16:50:00Z</dcterms:created>
  <dcterms:modified xsi:type="dcterms:W3CDTF">2019-08-16T17:29:00Z</dcterms:modified>
</cp:coreProperties>
</file>